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150" w:rsidRDefault="00E80150" w:rsidP="00E80150">
      <w:pPr>
        <w:pStyle w:val="af"/>
        <w:pageBreakBefore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</w:t>
      </w:r>
      <w:r w:rsidR="00537875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2</w:t>
      </w:r>
    </w:p>
    <w:p w:rsidR="00E80150" w:rsidRPr="00755A01" w:rsidRDefault="00E80150" w:rsidP="00755A01">
      <w:pPr>
        <w:pStyle w:val="af"/>
        <w:jc w:val="right"/>
        <w:rPr>
          <w:b w:val="0"/>
          <w:color w:val="000000" w:themeColor="text1"/>
          <w:szCs w:val="28"/>
        </w:rPr>
      </w:pPr>
      <w:r w:rsidRPr="00755A01">
        <w:rPr>
          <w:b w:val="0"/>
          <w:color w:val="000000" w:themeColor="text1"/>
          <w:szCs w:val="28"/>
        </w:rPr>
        <w:t>к документации об аукционе</w:t>
      </w:r>
    </w:p>
    <w:p w:rsidR="00E80150" w:rsidRPr="00755A01" w:rsidRDefault="00E80150" w:rsidP="00755A01">
      <w:pPr>
        <w:pStyle w:val="af"/>
        <w:ind w:right="540"/>
        <w:rPr>
          <w:color w:val="000000" w:themeColor="text1"/>
          <w:szCs w:val="28"/>
        </w:rPr>
      </w:pPr>
      <w:r w:rsidRPr="00755A01">
        <w:rPr>
          <w:color w:val="000000" w:themeColor="text1"/>
          <w:szCs w:val="28"/>
        </w:rPr>
        <w:t xml:space="preserve">                        </w:t>
      </w:r>
    </w:p>
    <w:p w:rsidR="00E80150" w:rsidRPr="00755A01" w:rsidRDefault="00E80150" w:rsidP="00755A01">
      <w:pPr>
        <w:pStyle w:val="af"/>
        <w:ind w:right="540"/>
        <w:rPr>
          <w:b w:val="0"/>
          <w:color w:val="000000" w:themeColor="text1"/>
          <w:szCs w:val="28"/>
        </w:rPr>
      </w:pPr>
      <w:r w:rsidRPr="00755A01">
        <w:rPr>
          <w:b w:val="0"/>
          <w:color w:val="000000" w:themeColor="text1"/>
          <w:szCs w:val="28"/>
        </w:rPr>
        <w:t xml:space="preserve">   ДОГОВОР АРЕНДЫ № ____ /22Л</w:t>
      </w:r>
    </w:p>
    <w:p w:rsidR="00E80150" w:rsidRPr="00755A01" w:rsidRDefault="00E80150" w:rsidP="00755A01">
      <w:pPr>
        <w:ind w:right="540"/>
        <w:jc w:val="both"/>
        <w:rPr>
          <w:color w:val="000000" w:themeColor="text1"/>
          <w:sz w:val="28"/>
          <w:szCs w:val="28"/>
        </w:rPr>
      </w:pPr>
    </w:p>
    <w:p w:rsidR="00E80150" w:rsidRPr="00755A01" w:rsidRDefault="00E80150" w:rsidP="00755A01">
      <w:pPr>
        <w:ind w:right="55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 xml:space="preserve">город Архангельск                      </w:t>
      </w:r>
      <w:r w:rsidRPr="00755A01">
        <w:rPr>
          <w:color w:val="000000" w:themeColor="text1"/>
          <w:sz w:val="28"/>
          <w:szCs w:val="28"/>
        </w:rPr>
        <w:tab/>
        <w:t xml:space="preserve">                       "___"  _____________  2022 года</w:t>
      </w:r>
      <w:r w:rsidRPr="00755A01">
        <w:rPr>
          <w:color w:val="000000" w:themeColor="text1"/>
          <w:sz w:val="28"/>
          <w:szCs w:val="28"/>
        </w:rPr>
        <w:cr/>
      </w:r>
    </w:p>
    <w:p w:rsidR="00E80150" w:rsidRPr="00755A01" w:rsidRDefault="00E80150" w:rsidP="00755A01">
      <w:pPr>
        <w:jc w:val="both"/>
        <w:rPr>
          <w:color w:val="000000" w:themeColor="text1"/>
          <w:sz w:val="28"/>
          <w:szCs w:val="28"/>
        </w:rPr>
      </w:pPr>
      <w:r w:rsidRPr="00755A01">
        <w:rPr>
          <w:bCs/>
          <w:color w:val="000000" w:themeColor="text1"/>
          <w:sz w:val="28"/>
          <w:szCs w:val="28"/>
        </w:rPr>
        <w:tab/>
        <w:t>Городской округ "Город Архангельск"</w:t>
      </w:r>
      <w:r w:rsidRPr="00755A01">
        <w:rPr>
          <w:color w:val="000000" w:themeColor="text1"/>
          <w:sz w:val="28"/>
          <w:szCs w:val="28"/>
        </w:rPr>
        <w:t>, именуемый в дальнейшем "Арендодатель", в лице Администрации муниципального образования "Город Архангельск", от лица которой  действует заместитель Главы муниципального образования "Город Архангельск" по вопросам экономического развития и финансам Шапошников Даниил Вадимович по доверенности, удостоверенной Неклюдовой Ольгой Юрьевной, нотариусом нотариального округа Город Архангельск Архангельской области 13 августа 2021 года по реестру № 29/7-н/29-2021-8-146 (бланк 29 АА 1524894),  и</w:t>
      </w:r>
      <w:r w:rsidRPr="00755A01">
        <w:rPr>
          <w:bCs/>
          <w:color w:val="000000" w:themeColor="text1"/>
          <w:sz w:val="28"/>
          <w:szCs w:val="28"/>
        </w:rPr>
        <w:t xml:space="preserve"> __________________, </w:t>
      </w:r>
      <w:r w:rsidRPr="00755A01">
        <w:rPr>
          <w:color w:val="000000" w:themeColor="text1"/>
          <w:sz w:val="28"/>
          <w:szCs w:val="28"/>
        </w:rPr>
        <w:t>именуем__ в дальнейшем "Арендатор", в лице _________________________________, действующего на основании ______________, заключили настоящий договор на основании протокола от ____________ №____ аукциона на право  заключения договора аренды муниципального имущества.</w:t>
      </w:r>
    </w:p>
    <w:p w:rsidR="00E80150" w:rsidRPr="00755A01" w:rsidRDefault="00E80150" w:rsidP="00755A01">
      <w:pPr>
        <w:jc w:val="both"/>
        <w:rPr>
          <w:color w:val="000000" w:themeColor="text1"/>
          <w:sz w:val="28"/>
          <w:szCs w:val="28"/>
        </w:rPr>
      </w:pPr>
    </w:p>
    <w:p w:rsidR="00E80150" w:rsidRPr="00755A01" w:rsidRDefault="00E80150" w:rsidP="00755A01">
      <w:pPr>
        <w:numPr>
          <w:ilvl w:val="0"/>
          <w:numId w:val="4"/>
        </w:numPr>
        <w:ind w:right="540"/>
        <w:jc w:val="center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Общие положения</w:t>
      </w:r>
    </w:p>
    <w:p w:rsidR="00E80150" w:rsidRPr="00755A01" w:rsidRDefault="00E80150" w:rsidP="00755A01">
      <w:pPr>
        <w:ind w:left="644" w:right="540"/>
        <w:jc w:val="center"/>
        <w:rPr>
          <w:color w:val="000000" w:themeColor="text1"/>
          <w:sz w:val="28"/>
          <w:szCs w:val="28"/>
        </w:rPr>
      </w:pPr>
    </w:p>
    <w:p w:rsidR="00E80150" w:rsidRPr="00755A01" w:rsidRDefault="00E80150" w:rsidP="00755A01">
      <w:pPr>
        <w:ind w:right="-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 xml:space="preserve"> 1.1. Арендодатель обязуется предоставить Арендатору во временное владение и пользование за плату нежилое помещение общей площадью 628,9 кв. м, кадастровый номер 29:22:050504:1491, расположенное по адресу: </w:t>
      </w:r>
      <w:proofErr w:type="gramStart"/>
      <w:r w:rsidRPr="00755A01">
        <w:rPr>
          <w:color w:val="000000" w:themeColor="text1"/>
          <w:sz w:val="28"/>
          <w:szCs w:val="28"/>
        </w:rPr>
        <w:t>Российская Федерация, Архангельская область, городс</w:t>
      </w:r>
      <w:r w:rsidR="0024265F">
        <w:rPr>
          <w:color w:val="000000" w:themeColor="text1"/>
          <w:sz w:val="28"/>
          <w:szCs w:val="28"/>
        </w:rPr>
        <w:t xml:space="preserve">кой округ "Город Архангельск", </w:t>
      </w:r>
      <w:r w:rsidRPr="00755A01">
        <w:rPr>
          <w:color w:val="000000" w:themeColor="text1"/>
          <w:sz w:val="28"/>
          <w:szCs w:val="28"/>
        </w:rPr>
        <w:t xml:space="preserve">г. Архангельск, просп. Новгородский, д. 30, </w:t>
      </w:r>
      <w:proofErr w:type="spellStart"/>
      <w:r w:rsidRPr="00755A01">
        <w:rPr>
          <w:color w:val="000000" w:themeColor="text1"/>
          <w:sz w:val="28"/>
          <w:szCs w:val="28"/>
        </w:rPr>
        <w:t>помещ</w:t>
      </w:r>
      <w:proofErr w:type="spellEnd"/>
      <w:r w:rsidRPr="00755A01">
        <w:rPr>
          <w:color w:val="000000" w:themeColor="text1"/>
          <w:sz w:val="28"/>
          <w:szCs w:val="28"/>
        </w:rPr>
        <w:t>. 2Н, для использования под офис, торговлю, бытовые и медицинские услуги.</w:t>
      </w:r>
      <w:proofErr w:type="gramEnd"/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Описанное в настоящем пункте нежилое помещение именуется в дальнейшем "Помещения".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1.2. Характеристика Помещений: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тип здания, в котором расположены Помещения -  прочее;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материал основных строительных конструкций здания, в котором расположены Помещения – кирпич;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виды благоустройства здания, в котором расположены Помещения – центральное отопление, холодное и горячее водоснабжение, канализация, электроснабжение.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 xml:space="preserve">Техническое состояние Помещений соответствует Ведомости технического состояния, составляемой при передаче Помещений Арендатору. 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 xml:space="preserve">1.3. Срок настоящего договора устанавливается на 5 лет с момента его государственной регистрации. 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 xml:space="preserve">1.4. По истечении срока действия настоящего договора Арендатор имеет право на заключение договора на новый срок без проведения торгов в случаях и на условиях, предусмотренных Федеральным законом от 26 июля 2006 года </w:t>
      </w:r>
      <w:r w:rsidRPr="00755A01">
        <w:rPr>
          <w:color w:val="000000" w:themeColor="text1"/>
          <w:sz w:val="28"/>
          <w:szCs w:val="28"/>
        </w:rPr>
        <w:lastRenderedPageBreak/>
        <w:t>№ 135-ФЗ "О защите конкуренции", о чем Арендатор обязан уведомить Арендодателя  за 2 месяца до окончания срока действия настоящего договора.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1.5. Помещения передаются в аренду по акту приема-передачи без относящихся к ним принадлежностей и документов (технического паспорта и т. п.).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</w:p>
    <w:p w:rsidR="00E80150" w:rsidRPr="00755A01" w:rsidRDefault="00E80150" w:rsidP="00755A01">
      <w:pPr>
        <w:numPr>
          <w:ilvl w:val="0"/>
          <w:numId w:val="4"/>
        </w:numPr>
        <w:ind w:left="0" w:right="55" w:firstLine="709"/>
        <w:jc w:val="center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Обязанности сторон</w:t>
      </w:r>
    </w:p>
    <w:p w:rsidR="00E80150" w:rsidRPr="00755A01" w:rsidRDefault="00E80150" w:rsidP="00755A01">
      <w:pPr>
        <w:ind w:left="709" w:right="55"/>
        <w:jc w:val="center"/>
        <w:rPr>
          <w:color w:val="000000" w:themeColor="text1"/>
          <w:sz w:val="28"/>
          <w:szCs w:val="28"/>
        </w:rPr>
      </w:pP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2.1. Арендодатель обязуется:</w:t>
      </w:r>
    </w:p>
    <w:p w:rsidR="00E80150" w:rsidRPr="00755A01" w:rsidRDefault="00E80150" w:rsidP="00755A01">
      <w:pPr>
        <w:tabs>
          <w:tab w:val="left" w:pos="9921"/>
        </w:tabs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2.1.1. Передать Помещение Арендатору по передаточному акту в десятидневный срок с момента подписания настоящего договора.  Акт подписывается представителями Арендатора и Арендодателя.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2.1.2. Не позднее дня прекращения настоящего договора произвести приемку Помещений у Арендатора с составлением передаточного акта.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2.2. Арендатор обязуется: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2.2.1. Использовать Помещения в соответствии  с п. 1.1. настоящего договора.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2.2.2. Внести арендную плату за Помещения, исходя из размера, указанного в пункте 3.1. настоящего договора, в порядке, определенном в пункте 3.2 настоящего договора, за период с момента передачи Помещений Арендатору по последний день месяца, в котором состоялась государственная регистрация  настоящего договора, в течение 5 (пяти) банковских дней с момента регистрации настоящего договора.</w:t>
      </w:r>
    </w:p>
    <w:p w:rsidR="00E80150" w:rsidRPr="00755A01" w:rsidRDefault="00E80150" w:rsidP="00755A01">
      <w:pPr>
        <w:ind w:right="17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2.2.3. Далее ежемесячно, не позднее 10 числа текущего месяца вносить арендную плату за Помещения за текущий месяц в размерах, определенных  в пункте 3.1 настоящего договора, в порядке, определенном пунктом 3.2 настоящего договора.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2.2.4. В случае прекращения настоящего договора, в сроки, указанные в пункте 2.2.3. настоящего договора, внести арендную плату за Помещения, исходя из размеров, указанных в пункте 3.1. настоящего договора, за период с первого дня месяца, в котором произойдет прекращение настоящего договора, до дня прекращения настоящего договора, в порядке и, исходя из пропорций, указанных в пункте 3.2.  настоящего договора.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2.2.5. Содержать Помещения и их инженерно-техническое оборудование в полной исправности, чистоте и порядке, производить текущий и капитальный ремонт Помещений за свой счет.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В случае выявления  необходимости ремонта Помещений при их освобождении, Арендатор обязан произвести такой ремонт своими силами или возместить стоимость ремонта по предъявленной смете в срок, определенный односторонним предписанием Арендодателя.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 xml:space="preserve">2.2.6. Не производить никаких перепланировок и переоборудования Помещений без письменного разрешения Арендодателя. В случае обнаружения самовольных перестроек, переделок, перепланировок, переоборудования Помещений или прокладок сетей, искажающих первоначальный вид объекта аренды, таковые должны быть ликвидированы  Арендатором, а Помещения </w:t>
      </w:r>
      <w:r w:rsidRPr="00755A01">
        <w:rPr>
          <w:color w:val="000000" w:themeColor="text1"/>
          <w:sz w:val="28"/>
          <w:szCs w:val="28"/>
        </w:rPr>
        <w:lastRenderedPageBreak/>
        <w:t>приведены в прежний  вид за счет средств Арендатора в срок, определенный односторонним предписанием Арендодателя.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 xml:space="preserve">2.2.7.В случае получения согласия Арендодателя на проведение перепланировки и /или переоборудования Помещений Арендатор обязан: 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2.2.7.1. В месячный срок представить согласованный в установленном порядке проект перепланировки с момента получения согласия Арендодателем;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2.2.7.2. Выполнить работы по перепланировке/переоборудованию Помещений не позднее 2 месяцев с момента согласования Арендодателю проекта перепланировки;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2.2.7.3. В 5-дневный срок уведомить Арендодателя об окончании выполнения работ;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 xml:space="preserve">2.2.7.4. По окончании работ внести изменения в техническую документацию в месячный срок.  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2.2.8.Стоимость неотделимых улучшений Помещений, произведенных Арендатором как с согласия, так и без согласия Арендодателя, возмещению со стороны Арендодателя не подлежит. Собственником неотделимых улучшений с момента их создания становится Арендодатель.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2.2.9. Без письменного согласия Арендодателя не сдавать Помещения в субаренду (поднаем) и не распоряжаться ими иным образом (не передавать свои права и обязанности по настоящему договору другому лицу (перенаем), не предоставлять Помещения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 т. д.).</w:t>
      </w:r>
    </w:p>
    <w:p w:rsidR="00E80150" w:rsidRPr="00755A01" w:rsidRDefault="00E80150" w:rsidP="00755A01">
      <w:pPr>
        <w:pStyle w:val="a7"/>
        <w:spacing w:after="0"/>
        <w:ind w:right="55" w:firstLine="709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2.2.10. Обеспечивать беспрепятственный доступ в Помещения специалистов Арендодателя для контроля выполнения условий настоящего договора, обслуживания домовладения, проведения профилактических ремонтных работ на внутридомовых сетях и оборудовании, а также доступ в любое время суток работников аварийно-ремонтных предприятий для устранения неисправностей сетей и оборудования Помещений и здания, в котором расположены Помещения.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2.2.11. При прекращении настоящего договора не позднее дня прекращения настоящего договора освободить Помещения и вернуть их Арендодателю по передаточному акту.</w:t>
      </w:r>
    </w:p>
    <w:p w:rsidR="00E80150" w:rsidRPr="00755A01" w:rsidRDefault="00E80150" w:rsidP="00755A01">
      <w:pPr>
        <w:pStyle w:val="a8"/>
        <w:spacing w:after="0"/>
        <w:ind w:right="5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5A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2.2.12. Арендатор на весь период использования Помещений в рамках настоящего договора принимает на себя обязанности Арендодателя по содержанию арендуемых помещений (ст. 210 ГК РФ), в том числе, обязанности по оплате коммунальных услуг, оказанных в период использования Помещений по целевому назначению, а так же обязанности по оплате расходов, связанных с содержанием и ремонтом имущества многоквартирного дома, в котором расположены арендуемые Помещения. Во исполнение указанных выше обязательств, Арендатор самостоятельно в течение 30 календарных дней с момента заключения настоящего договора обязуется заключить соответствующие договоры с организацией, </w:t>
      </w:r>
      <w:r w:rsidRPr="00755A0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осуществляющей управление  домом  в котором находятся арендуемые Помещения, а так же с организациями – поставщиками коммунальных ресурсов (</w:t>
      </w:r>
      <w:proofErr w:type="spellStart"/>
      <w:r w:rsidRPr="00755A01">
        <w:rPr>
          <w:rFonts w:ascii="Times New Roman" w:hAnsi="Times New Roman" w:cs="Times New Roman"/>
          <w:color w:val="000000" w:themeColor="text1"/>
          <w:sz w:val="28"/>
          <w:szCs w:val="28"/>
        </w:rPr>
        <w:t>ресурсоснабжающими</w:t>
      </w:r>
      <w:proofErr w:type="spellEnd"/>
      <w:r w:rsidRPr="00755A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организациями). В том случае, если услуга по вывозу ТБО не включена в перечень работ по договору, заключенному Арендатором с организацией, осуществляющей управление многоквартирным домом, в котором находятся арендуемые Помещения, - арендатор в указанный выше срок обязан заключить самостоятельный договор на вывоз ТБО. В течение 10 дней с момента заключения указанных договоров Арендатор обязуется представить их копии Арендодателю. </w:t>
      </w:r>
    </w:p>
    <w:p w:rsidR="00E80150" w:rsidRPr="00755A01" w:rsidRDefault="00E80150" w:rsidP="00755A01">
      <w:pPr>
        <w:pStyle w:val="a8"/>
        <w:spacing w:after="0"/>
        <w:ind w:right="5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5A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несвоевременного заключения обозначенных в настоящем пункте договоров Арендатор обязуется возместить расходы по оплате коммунальных услуг исходя из максимальной нагрузки, мощности токоприемников, расчетных объемов водопотребления и водоотведения. </w:t>
      </w:r>
    </w:p>
    <w:p w:rsidR="00E80150" w:rsidRPr="00755A01" w:rsidRDefault="00E80150" w:rsidP="00755A01">
      <w:pPr>
        <w:pStyle w:val="a8"/>
        <w:spacing w:after="0"/>
        <w:ind w:right="55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5A01">
        <w:rPr>
          <w:rFonts w:ascii="Times New Roman" w:hAnsi="Times New Roman" w:cs="Times New Roman"/>
          <w:color w:val="000000" w:themeColor="text1"/>
          <w:sz w:val="28"/>
          <w:szCs w:val="28"/>
        </w:rPr>
        <w:t>2.2.13.  Соблюдать "Правила пожарной безопасности в РФ".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2.2.14.  Обеспечивать соблюдение общественного порядка в Помещениях.</w:t>
      </w:r>
    </w:p>
    <w:p w:rsidR="00E80150" w:rsidRPr="00755A01" w:rsidRDefault="00E80150" w:rsidP="00755A01">
      <w:pPr>
        <w:tabs>
          <w:tab w:val="left" w:pos="9355"/>
          <w:tab w:val="left" w:pos="9540"/>
        </w:tabs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2.2.15. Организовывать праздничное оформление Помещений и принимать непосредственное участие в праздничном оформлении фасада здания, где находятся Помещения, и прилегающей к этому зданию территории в дни проведения общероссийских, областных и городских мероприятий.</w:t>
      </w:r>
    </w:p>
    <w:p w:rsidR="00E80150" w:rsidRPr="00755A01" w:rsidRDefault="00E80150" w:rsidP="00755A01">
      <w:pPr>
        <w:tabs>
          <w:tab w:val="left" w:pos="9355"/>
          <w:tab w:val="left" w:pos="9540"/>
        </w:tabs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2.2.16. Своевременно производить ремонт и окраску наружных стен арендуемых фасада здания, в части предоставленных в аренду Помещений.</w:t>
      </w:r>
    </w:p>
    <w:p w:rsidR="00E80150" w:rsidRPr="00755A01" w:rsidRDefault="00E80150" w:rsidP="00755A01">
      <w:pPr>
        <w:pStyle w:val="20"/>
        <w:spacing w:after="0" w:line="240" w:lineRule="auto"/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 xml:space="preserve">2.2.17. По согласованию  с администрацией территориального округа регулярно (постоянно) проводить мероприятия по благоустройству прилегающей к зданию, где находятся арендуемые Помещения, территории (разбивка клумб, газонов, посадка цветов, травы, деревьев и т.д.).           </w:t>
      </w:r>
    </w:p>
    <w:p w:rsidR="00E80150" w:rsidRPr="00755A01" w:rsidRDefault="00E80150" w:rsidP="00755A01">
      <w:pPr>
        <w:ind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 xml:space="preserve">2.2.18. Содержать земельный участок, на котором расположено здание, и прилегающую территорию в соответствии с Правилами благоустройства.  </w:t>
      </w:r>
    </w:p>
    <w:p w:rsidR="00E80150" w:rsidRPr="00755A01" w:rsidRDefault="00E80150" w:rsidP="00755A01">
      <w:pPr>
        <w:ind w:right="55" w:firstLine="709"/>
        <w:jc w:val="both"/>
        <w:rPr>
          <w:bCs/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2.2.19.</w:t>
      </w:r>
      <w:r w:rsidRPr="00755A01">
        <w:rPr>
          <w:bCs/>
          <w:color w:val="000000" w:themeColor="text1"/>
          <w:sz w:val="28"/>
          <w:szCs w:val="28"/>
        </w:rPr>
        <w:t xml:space="preserve"> В  месячный срок с момента государственной регистрации настоящего договора при наличии технической возможности установить пандус для заезда в арендуемые помещения инвалидов колясочников.</w:t>
      </w:r>
    </w:p>
    <w:p w:rsidR="00E80150" w:rsidRPr="00755A01" w:rsidRDefault="00E80150" w:rsidP="00755A01">
      <w:pPr>
        <w:pStyle w:val="a8"/>
        <w:spacing w:after="0"/>
        <w:ind w:right="54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55A0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2.2.20.  З</w:t>
      </w:r>
      <w:r w:rsidRPr="00755A01">
        <w:rPr>
          <w:rFonts w:ascii="Times New Roman" w:hAnsi="Times New Roman" w:cs="Times New Roman"/>
          <w:color w:val="000000" w:themeColor="text1"/>
          <w:sz w:val="28"/>
          <w:szCs w:val="28"/>
        </w:rPr>
        <w:t>а свой счет застраховать в срок не позднее 3 месяцев  с момента заключения настоящего договора в пользу Арендодателя Помещения от полной гибели или повреждения. В течение 10 дней с момента заключения указанного договора Арендатор обязуется представить его Арендодателю. При этом оценка Помещений должна производиться по рыночной стоимости.</w:t>
      </w:r>
    </w:p>
    <w:p w:rsidR="00E80150" w:rsidRPr="00755A01" w:rsidRDefault="00E80150" w:rsidP="00755A01">
      <w:pPr>
        <w:pStyle w:val="a8"/>
        <w:spacing w:after="0"/>
        <w:ind w:right="55" w:firstLine="709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55A0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2.2.21. Самостоятельно в течение 30 дней с момента заключения настоящего договора установить на конечном оборудовании приборы учета потребления электрической энергии, холодной и горячей воды (при наличии).</w:t>
      </w:r>
    </w:p>
    <w:p w:rsidR="00E80150" w:rsidRPr="00755A01" w:rsidRDefault="00E80150" w:rsidP="00755A01">
      <w:pPr>
        <w:pStyle w:val="a8"/>
        <w:spacing w:after="0"/>
        <w:ind w:right="55" w:firstLine="709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E80150" w:rsidRPr="00755A01" w:rsidRDefault="00E80150" w:rsidP="00755A01">
      <w:pPr>
        <w:numPr>
          <w:ilvl w:val="0"/>
          <w:numId w:val="4"/>
        </w:numPr>
        <w:ind w:left="0" w:right="55" w:firstLine="709"/>
        <w:jc w:val="center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Платежи по договору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</w:p>
    <w:p w:rsidR="00E80150" w:rsidRPr="00755A01" w:rsidRDefault="00E80150" w:rsidP="00755A01">
      <w:pPr>
        <w:pStyle w:val="a8"/>
        <w:spacing w:after="0"/>
        <w:ind w:right="55" w:firstLine="709"/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</w:pPr>
      <w:r w:rsidRPr="00755A0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3.1. Размер месячной платы за пользование Помещениями (арендной платы за  Помещения) без учета НДС составляет:</w:t>
      </w:r>
      <w:r w:rsidRPr="00755A0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__________  (_______________) руб. _________ коп.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3.2.  Порядок внесения платежей по настоящему договору:</w:t>
      </w:r>
    </w:p>
    <w:p w:rsidR="00E80150" w:rsidRPr="00755A01" w:rsidRDefault="00E80150" w:rsidP="00755A01">
      <w:pPr>
        <w:ind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3.2.1. Месячная плата за пользование Помещениями без учета НДС по настоящему договору вносится Арендатором на единый казначейский счет № 40102810045370000016 в Отделение Архангельск Банка России//УФК по Архангельской области и Ненецкому автономному округу г. Архангельск, БИК 011117401, казначейский счет 03100643000000012400, код дохода 81311105074040000120, получатель платежа – УФК  по Архангельской области и Ненецкому автономному округу (ДМИ), ИНН 2901078408, КПП 290101001, ОКТМО 11701000.</w:t>
      </w:r>
    </w:p>
    <w:p w:rsidR="00E80150" w:rsidRPr="00755A01" w:rsidRDefault="00E80150" w:rsidP="00755A01">
      <w:pPr>
        <w:ind w:firstLine="708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3.2.2. Неустойки (пени) и штрафы, без учёта НДС, вносятся Арендатором на единый казначейский счет № 40102810045370000016 в Отделение Архангельск Банка России//УФК  по Архангельской области и Ненецкому автономному округу               г. Архангельск, БИК 011117401, казначейский счет 03100643000000012400, код дохода 81311607090040000140, получатель платежа – УФК  по Архангельской области и Ненецкому автономному округу (ДМИ), ИНН 2901078408, КПП 290101001, ОКТМО 11701000.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3.2.3. НДС на суммы арендной платы за Помещения, штрафов и неустойки по настоящему договору перечисляется Арендатором на счет налогового органа по месту расположения Арендатора.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3.3. Моментом исполнения Арендатором обязательств по внесению определённых настоящим договором платежей считается дата поступления денежных средств на счёт УФК по Архангельской области</w:t>
      </w:r>
    </w:p>
    <w:p w:rsidR="00E80150" w:rsidRPr="00755A01" w:rsidRDefault="00E80150" w:rsidP="00755A01">
      <w:pPr>
        <w:ind w:right="-2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3.4. Размер арендной платы за Имущество может быть изменен Арендодателем в одностороннем порядке, но не чаще одного раза в год. Об изменении размера платы за Имущество по настоящему договору Арендодатель предупреждает Арендатора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E80150" w:rsidRPr="00755A01" w:rsidRDefault="00E80150" w:rsidP="00755A01">
      <w:pPr>
        <w:ind w:right="-2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 xml:space="preserve">3.5. В случае получения согласия на сдачу в субаренды размер арендной платы, установленный п. 3.1. настоящего договора, увеличивается в два раза пропорционально площади помещений сдаваемых в субаренду  на период с момента передачи помещений в субаренду и до возврата субарендатором. Арендатор на указанный период самостоятельно пересчитывает размер арендной и оплачивает в сроки, установленные настоящим договором. Подписания дополнительного соглашения в данном случае не требуется. Арендатор обязан уведомить Арендодателя в пятидневный срок с  момента передачи помещений в субаренду о такой передаче и приложить расчет месячной арендной платы на период субаренды. </w:t>
      </w:r>
    </w:p>
    <w:p w:rsidR="00E80150" w:rsidRPr="00755A01" w:rsidRDefault="00E80150" w:rsidP="00755A01">
      <w:pPr>
        <w:ind w:right="-2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 xml:space="preserve">Указанное повышение размера арендной платы не является повышением, предусмотренным п. 3.4. настоящего договора, и не приостанавливает течение годичного срока для изменения Арендодателем в одностороннем порядке размера арендной платы, установленного п. 3.4. настоящего договора. </w:t>
      </w:r>
    </w:p>
    <w:p w:rsidR="00E80150" w:rsidRPr="00755A01" w:rsidRDefault="00E80150" w:rsidP="00755A01">
      <w:pPr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lastRenderedPageBreak/>
        <w:tab/>
        <w:t>При этом в случае увеличения размера арендной платы  в соответствии с п. 3.4. настоящего договора, размер арендной платы, рассчитываемый согласно условиям настоящего пункта, также увеличивается в два раза, о чем Арендодатель уведомляет Арендатора в сроки, предусмотренные п. 3.4. настоящего договора.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3.6.  В случае возложения Арендатором обязательства по внесению арендной платы на третье лицо, Арендатор письменно уведомляет Арендодателя не позднее дня внесения платежей о возложении исполнения обязательств по внесению платежей по договору аренды на третье лицо.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</w:p>
    <w:p w:rsidR="00E80150" w:rsidRPr="00755A01" w:rsidRDefault="00E80150" w:rsidP="00755A01">
      <w:pPr>
        <w:numPr>
          <w:ilvl w:val="0"/>
          <w:numId w:val="4"/>
        </w:numPr>
        <w:ind w:left="0" w:right="55" w:firstLine="709"/>
        <w:jc w:val="center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Санкции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</w:p>
    <w:p w:rsidR="00E80150" w:rsidRPr="00755A01" w:rsidRDefault="00E80150" w:rsidP="00755A01">
      <w:pPr>
        <w:pStyle w:val="a8"/>
        <w:spacing w:after="0"/>
        <w:ind w:right="55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5A01">
        <w:rPr>
          <w:rFonts w:ascii="Times New Roman" w:hAnsi="Times New Roman" w:cs="Times New Roman"/>
          <w:color w:val="000000" w:themeColor="text1"/>
          <w:sz w:val="28"/>
          <w:szCs w:val="28"/>
        </w:rPr>
        <w:t>4.1. В случае нарушения определенных п. 2.2.3. настоящего договора сроков внесения арендной платы за Помещения, Арендатор обязан уплатить Арендодателю неустойку в размере 0,1% просроченной суммы за каждый день просрочки.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4.2. В случае несвоевременного освобождения и сдачи по передаточному акту Помещений после прекращения настоящего договора, Арендатор обязан уплатить Арендодателю неустойку в размере 1% месячной  арендной платы за Помещения  за каждый день просрочки.</w:t>
      </w:r>
    </w:p>
    <w:p w:rsidR="00E80150" w:rsidRPr="00755A01" w:rsidRDefault="00E80150" w:rsidP="00755A01">
      <w:pPr>
        <w:ind w:right="54" w:firstLine="720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 xml:space="preserve">4.3. В случае нарушения Арендатором других условий настоящего договора (за исключением тех условий договора, ответственность за нарушение которых предусмотрена пунктами 4.1, 4.2. и 4.7. настоящего договора), Арендатор уплачивает Арендодателю штраф в размере двухмесячной  арендной платы                          за Помещения, установленной на момент обнаружения Арендодателем нарушения условий договора. </w:t>
      </w:r>
    </w:p>
    <w:p w:rsidR="00E80150" w:rsidRPr="00755A01" w:rsidRDefault="00E80150" w:rsidP="00755A01">
      <w:pPr>
        <w:ind w:right="54" w:firstLine="720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4.4. При повторном и каждом последующем случаях нарушения Арендатором условий настоящего договора (за исключением тех условий договора, ответственность за нарушение которых предусмотрена пунктами 4.1,  4.2. и 4.7 настоящего договора) в течение действия настоящего договора, Арендатор уплачивает Арендодателю штраф в размере трехмесячной арендной платы за Помещения, установленной на момент обнаружения Арендодателем повторного нарушения условий договора.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4.5. Уплата санкций,  установленных  настоящим договором, не освобождает Арендатора от обязанности надлежащего выполнения условий настоящего договора.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4.6. Прекращение действия договора не освобождает Арендатора от ответственности за нарушения.</w:t>
      </w:r>
    </w:p>
    <w:p w:rsidR="00E80150" w:rsidRPr="00755A01" w:rsidRDefault="00E80150" w:rsidP="00755A01">
      <w:pPr>
        <w:ind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4.7. В случае нарушения Арендатором  условий договора, предусмотренных пунктами 2.2.7.1.; 2.2.7.3. и 2.2.7.4.  Арендатор уплачивает Арендодателю штраф        в размере трехмесячной арендной платы за Помещения, за нарушение пункта 2.2.7.2. в размере годовой арендной платы за Помещения, независимо исправлены ли нарушения впоследствии.</w:t>
      </w:r>
    </w:p>
    <w:p w:rsidR="00E80150" w:rsidRPr="00755A01" w:rsidRDefault="00E80150" w:rsidP="00755A01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 xml:space="preserve">4.8.  За нарушение срока внесения платежа, указанного в п. 2.2.2.  Арендатор  выплачивает Арендодателю пени в размере 0,5% с суммы </w:t>
      </w:r>
      <w:r w:rsidRPr="00755A01">
        <w:rPr>
          <w:color w:val="000000" w:themeColor="text1"/>
          <w:sz w:val="28"/>
          <w:szCs w:val="28"/>
        </w:rPr>
        <w:lastRenderedPageBreak/>
        <w:t xml:space="preserve">просроченного платежа за каждый   календарный день просрочки  с даты, следующей за датой наступления обязательства, установленного п. 2.2.2. настоящего договора, включая дату погашения просроченной задолженности. Пени  перечисляются  в порядке, предусмотренном в п. 2.2.2. договора. </w:t>
      </w:r>
    </w:p>
    <w:p w:rsidR="00E80150" w:rsidRPr="00755A01" w:rsidRDefault="00E80150" w:rsidP="00755A01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4.9. За отказ от внесения платежа, указанного в п. 2.2.2.  настоящего договора, Арендатор уплачивает штраф  в размере 40% от шестимесячной арендной платы, установленной по результатам аукциона. Под отказом от оплаты понимается, как письменное уведомление об отказе оплатить платеж  в целом, так и невнесение платежа, указанного в п. 2.2.2, в течение 10 дней  после наступления срока оплаты, установленного п. 2.2.2 настоящего договора.</w:t>
      </w:r>
    </w:p>
    <w:p w:rsidR="00E80150" w:rsidRPr="00755A01" w:rsidRDefault="00E80150" w:rsidP="00755A01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E80150" w:rsidRPr="00755A01" w:rsidRDefault="00E80150" w:rsidP="00755A01">
      <w:pPr>
        <w:numPr>
          <w:ilvl w:val="0"/>
          <w:numId w:val="4"/>
        </w:numPr>
        <w:ind w:left="0" w:right="55" w:firstLine="709"/>
        <w:jc w:val="center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Расторжение, прекращение настоящего договора</w:t>
      </w:r>
    </w:p>
    <w:p w:rsidR="00E80150" w:rsidRPr="00755A01" w:rsidRDefault="00E80150" w:rsidP="00755A01">
      <w:pPr>
        <w:pStyle w:val="a8"/>
        <w:spacing w:after="0"/>
        <w:ind w:right="55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150" w:rsidRPr="00755A01" w:rsidRDefault="00E80150" w:rsidP="00755A01">
      <w:pPr>
        <w:pStyle w:val="a8"/>
        <w:spacing w:after="0"/>
        <w:ind w:right="55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5A01">
        <w:rPr>
          <w:rFonts w:ascii="Times New Roman" w:hAnsi="Times New Roman" w:cs="Times New Roman"/>
          <w:color w:val="000000" w:themeColor="text1"/>
          <w:sz w:val="28"/>
          <w:szCs w:val="28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E80150" w:rsidRPr="00755A01" w:rsidRDefault="00E80150" w:rsidP="00755A01">
      <w:pPr>
        <w:ind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5.1.1. Если Арендатор не уплатил начисленные Арендодателем в соответствии с разделом  4 настоящего договора штрафные санкции в течение 10 дней с момента получения уведомления Арендодателя о необходимости уплаты указанных штрафных санкций.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5.1.2. Если Арендатор не внес платеж (как полностью, так и частично), установленный пунктом 3.1. настоящего договора по истечении десятидневного срока, установленного пунктом 2.2.2 настоящего договора, независимо от того, внесены ли соответствующие платежи впоследствии.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5.2. Арендодатель вправе в одностороннем порядке расторгнуть договор аренды, уведомив об отказе от договора аренды арендатора за 30 календарных дней в следующих случаях.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5.2.1. Если Арендатор два раза подряд не внес платежи, установленные пунктами 3.1 и 3.5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E80150" w:rsidRPr="00755A01" w:rsidRDefault="00E80150" w:rsidP="00755A01">
      <w:pPr>
        <w:ind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5.2.2. Если Арендатор два раза подряд не внес платежи, установленные договорами, заключенными в соответствии с пунктом 2.2.10 настоящего договора, независимо от того, внесены ли соответствующие платежи впоследствии</w:t>
      </w:r>
    </w:p>
    <w:p w:rsidR="00E80150" w:rsidRPr="00755A01" w:rsidRDefault="00E80150" w:rsidP="00755A01">
      <w:pPr>
        <w:ind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5.2.3. Если Арендатор нарушил пункты 2.2.5, 2.2.6, 2.2.7, 2.2.12, 2.2.13, 2.2.16 или 2.2.20  настоящего договора и в течение 30 дней с момента обнаружения нарушений не принял меры по их устранению, независимо от того исправлены ли нарушения впоследствии.</w:t>
      </w:r>
    </w:p>
    <w:p w:rsidR="00E80150" w:rsidRPr="00755A01" w:rsidRDefault="00E80150" w:rsidP="00755A01">
      <w:pPr>
        <w:ind w:firstLine="720"/>
        <w:contextualSpacing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 xml:space="preserve">5.3. В случае смерти Арендатора его права и обязанности по настоящему договору к наследникам не переходят. </w:t>
      </w:r>
    </w:p>
    <w:p w:rsidR="00E80150" w:rsidRPr="00755A01" w:rsidRDefault="00E80150" w:rsidP="00755A01">
      <w:pPr>
        <w:ind w:firstLine="709"/>
        <w:jc w:val="both"/>
        <w:rPr>
          <w:color w:val="000000" w:themeColor="text1"/>
          <w:sz w:val="28"/>
          <w:szCs w:val="28"/>
        </w:rPr>
      </w:pPr>
    </w:p>
    <w:p w:rsidR="00E80150" w:rsidRPr="00755A01" w:rsidRDefault="00E80150" w:rsidP="00755A01">
      <w:pPr>
        <w:ind w:firstLine="709"/>
        <w:jc w:val="both"/>
        <w:rPr>
          <w:color w:val="000000" w:themeColor="text1"/>
          <w:sz w:val="28"/>
          <w:szCs w:val="28"/>
        </w:rPr>
      </w:pPr>
    </w:p>
    <w:p w:rsidR="00E80150" w:rsidRPr="00755A01" w:rsidRDefault="00E80150" w:rsidP="00755A01">
      <w:pPr>
        <w:numPr>
          <w:ilvl w:val="0"/>
          <w:numId w:val="4"/>
        </w:numPr>
        <w:ind w:left="0" w:right="55" w:firstLine="709"/>
        <w:jc w:val="center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Прочие условия</w:t>
      </w:r>
    </w:p>
    <w:p w:rsidR="00E80150" w:rsidRPr="00755A01" w:rsidRDefault="00E80150" w:rsidP="00755A01">
      <w:pPr>
        <w:ind w:right="55" w:firstLine="709"/>
        <w:jc w:val="center"/>
        <w:rPr>
          <w:color w:val="000000" w:themeColor="text1"/>
          <w:sz w:val="28"/>
          <w:szCs w:val="28"/>
        </w:rPr>
      </w:pPr>
    </w:p>
    <w:p w:rsidR="00E80150" w:rsidRPr="00755A01" w:rsidRDefault="00E80150" w:rsidP="00755A01">
      <w:pPr>
        <w:pStyle w:val="a8"/>
        <w:spacing w:after="0"/>
        <w:ind w:right="55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5A0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6.1. Стороны обязаны извещать друг друга об изменении своих реквизитов не позднее 10 дней со дня их изменения.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6.2. Настоящий договор заключен в трех экземплярах – по одному для каждой из сторон, один - для органа, осуществляющего государственную регистрацию прав на недвижимость и сделок с ней.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6.3. Иски, вытекающие из настоящего договора, заключенного с юридическим лицом или индивидуальным предпринимателем,  рассматриваются в Арбитражном суде Архангельской области.</w:t>
      </w:r>
    </w:p>
    <w:p w:rsidR="00E80150" w:rsidRPr="00755A01" w:rsidRDefault="00E80150" w:rsidP="00755A01">
      <w:pPr>
        <w:ind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6.4. Арендатор дает согласие на обработку и предоставление его персональных данных в порядке и случаях, предусмотренных законодательством Российской Федерации.</w:t>
      </w:r>
    </w:p>
    <w:p w:rsidR="00E80150" w:rsidRPr="00755A01" w:rsidRDefault="00E80150" w:rsidP="00755A01">
      <w:pPr>
        <w:ind w:right="-2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6.5. Стороны договорились, что все письма, извещения и уведомления Арендодатель направляет Арендатору в письменной форме по месту нахождения юридического лица по адресу, а также в электронном виде на электронную почту, указанную  в разделе 8 настоящего договора. Датой поступления писем, извещений и уведомлений на электронную почту Арендатора считается дата их отправления Арендодателем.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</w:p>
    <w:p w:rsidR="00E80150" w:rsidRPr="00755A01" w:rsidRDefault="00E80150" w:rsidP="00755A01">
      <w:pPr>
        <w:numPr>
          <w:ilvl w:val="0"/>
          <w:numId w:val="4"/>
        </w:numPr>
        <w:ind w:left="0" w:right="55" w:firstLine="709"/>
        <w:jc w:val="center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Дополнительные условия</w:t>
      </w:r>
    </w:p>
    <w:p w:rsidR="00E80150" w:rsidRPr="00755A01" w:rsidRDefault="00E80150" w:rsidP="00755A01">
      <w:pPr>
        <w:ind w:right="55" w:firstLine="709"/>
        <w:jc w:val="center"/>
        <w:rPr>
          <w:color w:val="000000" w:themeColor="text1"/>
          <w:sz w:val="28"/>
          <w:szCs w:val="28"/>
        </w:rPr>
      </w:pPr>
    </w:p>
    <w:p w:rsidR="00E80150" w:rsidRPr="00755A01" w:rsidRDefault="00E80150" w:rsidP="00755A01">
      <w:pPr>
        <w:tabs>
          <w:tab w:val="num" w:pos="0"/>
        </w:tabs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 xml:space="preserve">7.1. Арендодатель подтверждает, что помещения свободны от прав третьих  лиц,  не освобождены. </w:t>
      </w:r>
    </w:p>
    <w:p w:rsidR="00E80150" w:rsidRPr="00755A01" w:rsidRDefault="00E80150" w:rsidP="00755A01">
      <w:pPr>
        <w:tabs>
          <w:tab w:val="num" w:pos="0"/>
        </w:tabs>
        <w:ind w:right="55" w:firstLine="709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7.2.  Целевое  использование нежилого помещения, указанное в п. 1.1. настоящего договора, может быть  изменено по соглашению сторон.</w:t>
      </w:r>
    </w:p>
    <w:p w:rsidR="00E80150" w:rsidRPr="00755A01" w:rsidRDefault="00E80150" w:rsidP="00755A01">
      <w:pPr>
        <w:tabs>
          <w:tab w:val="num" w:pos="0"/>
        </w:tabs>
        <w:ind w:right="55" w:firstLine="709"/>
        <w:jc w:val="both"/>
        <w:rPr>
          <w:color w:val="000000" w:themeColor="text1"/>
          <w:sz w:val="28"/>
          <w:szCs w:val="28"/>
        </w:rPr>
      </w:pPr>
    </w:p>
    <w:p w:rsidR="00E80150" w:rsidRPr="00755A01" w:rsidRDefault="00E80150" w:rsidP="00755A01">
      <w:pPr>
        <w:tabs>
          <w:tab w:val="num" w:pos="0"/>
        </w:tabs>
        <w:ind w:right="55" w:firstLine="709"/>
        <w:jc w:val="both"/>
        <w:rPr>
          <w:color w:val="000000" w:themeColor="text1"/>
          <w:sz w:val="28"/>
          <w:szCs w:val="28"/>
        </w:rPr>
      </w:pPr>
    </w:p>
    <w:p w:rsidR="00E80150" w:rsidRPr="00755A01" w:rsidRDefault="00E80150" w:rsidP="00755A01">
      <w:pPr>
        <w:tabs>
          <w:tab w:val="num" w:pos="0"/>
        </w:tabs>
        <w:ind w:right="55" w:firstLine="709"/>
        <w:jc w:val="both"/>
        <w:rPr>
          <w:color w:val="000000" w:themeColor="text1"/>
          <w:sz w:val="28"/>
          <w:szCs w:val="28"/>
        </w:rPr>
      </w:pPr>
    </w:p>
    <w:p w:rsidR="00E80150" w:rsidRPr="00755A01" w:rsidRDefault="00E80150" w:rsidP="00755A01">
      <w:pPr>
        <w:numPr>
          <w:ilvl w:val="0"/>
          <w:numId w:val="4"/>
        </w:numPr>
        <w:ind w:left="0" w:right="55" w:firstLine="709"/>
        <w:jc w:val="center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Реквизиты и подписи сторон</w:t>
      </w:r>
    </w:p>
    <w:p w:rsidR="00E80150" w:rsidRPr="00755A01" w:rsidRDefault="00E80150" w:rsidP="00755A01">
      <w:pPr>
        <w:ind w:right="55" w:firstLine="709"/>
        <w:jc w:val="both"/>
        <w:rPr>
          <w:color w:val="000000" w:themeColor="text1"/>
          <w:sz w:val="28"/>
          <w:szCs w:val="28"/>
        </w:rPr>
      </w:pPr>
    </w:p>
    <w:p w:rsidR="00E80150" w:rsidRPr="00755A01" w:rsidRDefault="00E80150" w:rsidP="00755A01">
      <w:pPr>
        <w:ind w:right="55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Арендодатель:</w:t>
      </w:r>
    </w:p>
    <w:p w:rsidR="00E80150" w:rsidRPr="00755A01" w:rsidRDefault="00E80150" w:rsidP="00755A01">
      <w:pPr>
        <w:ind w:right="55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Администрация муниципального образования "Город Архангельск"</w:t>
      </w:r>
    </w:p>
    <w:p w:rsidR="00E80150" w:rsidRPr="00755A01" w:rsidRDefault="00E80150" w:rsidP="00755A01">
      <w:pPr>
        <w:ind w:right="55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>163000, г. Архангельск, пл. В.И. Ленина, д. 5</w:t>
      </w:r>
    </w:p>
    <w:p w:rsidR="00E80150" w:rsidRPr="00755A01" w:rsidRDefault="00E80150" w:rsidP="00755A01">
      <w:pPr>
        <w:ind w:right="55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 xml:space="preserve">Зарегистрировано Инспекцией Министерства Российской Федерации по налогам и сборам по г. Архангельску 20.08.2002  за ОГРН 1022900509521, свидетельство серия 29 № 000634270       </w:t>
      </w:r>
    </w:p>
    <w:p w:rsidR="00E80150" w:rsidRPr="00755A01" w:rsidRDefault="00E80150" w:rsidP="00755A01">
      <w:pPr>
        <w:ind w:right="55"/>
        <w:jc w:val="both"/>
        <w:rPr>
          <w:color w:val="000000" w:themeColor="text1"/>
          <w:sz w:val="28"/>
          <w:szCs w:val="28"/>
        </w:rPr>
      </w:pPr>
      <w:r w:rsidRPr="00755A01">
        <w:rPr>
          <w:color w:val="000000" w:themeColor="text1"/>
          <w:sz w:val="28"/>
          <w:szCs w:val="28"/>
        </w:rPr>
        <w:t xml:space="preserve">ИНН/КПП 2901065991/290101001 </w:t>
      </w:r>
    </w:p>
    <w:p w:rsidR="00E80150" w:rsidRPr="00334D5C" w:rsidRDefault="00E80150" w:rsidP="00E80150">
      <w:pPr>
        <w:ind w:right="55"/>
        <w:jc w:val="both"/>
        <w:rPr>
          <w:sz w:val="28"/>
          <w:szCs w:val="28"/>
        </w:rPr>
      </w:pPr>
      <w:r w:rsidRPr="00334D5C">
        <w:rPr>
          <w:sz w:val="28"/>
          <w:szCs w:val="28"/>
        </w:rPr>
        <w:t xml:space="preserve">р/счет № 40204810200000000278 в Отделении Архангельск г. Архангельск, </w:t>
      </w:r>
    </w:p>
    <w:p w:rsidR="00E80150" w:rsidRPr="00334D5C" w:rsidRDefault="00E80150" w:rsidP="00E80150">
      <w:pPr>
        <w:ind w:right="55"/>
        <w:jc w:val="both"/>
        <w:rPr>
          <w:sz w:val="28"/>
          <w:szCs w:val="28"/>
        </w:rPr>
      </w:pPr>
      <w:r w:rsidRPr="00334D5C">
        <w:rPr>
          <w:sz w:val="28"/>
          <w:szCs w:val="28"/>
        </w:rPr>
        <w:t xml:space="preserve">ОКТМО 11701000001, БИК 041117001; ОКПО 04022607, ОКНХ 97610, </w:t>
      </w:r>
    </w:p>
    <w:p w:rsidR="00E80150" w:rsidRPr="00334D5C" w:rsidRDefault="00E80150" w:rsidP="00E80150">
      <w:pPr>
        <w:ind w:right="55"/>
        <w:jc w:val="both"/>
        <w:rPr>
          <w:sz w:val="28"/>
          <w:szCs w:val="28"/>
        </w:rPr>
      </w:pPr>
      <w:r w:rsidRPr="00334D5C">
        <w:rPr>
          <w:sz w:val="28"/>
          <w:szCs w:val="28"/>
        </w:rPr>
        <w:t>тел. (8182) 65-64-35, (8182) 60 72 55, факс (8182) 60 72 80.</w:t>
      </w:r>
    </w:p>
    <w:p w:rsidR="00E80150" w:rsidRPr="00334D5C" w:rsidRDefault="00E80150" w:rsidP="00E80150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</w:p>
    <w:p w:rsidR="00E80150" w:rsidRPr="00334D5C" w:rsidRDefault="00E80150" w:rsidP="00E80150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</w:p>
    <w:p w:rsidR="00E80150" w:rsidRPr="00334D5C" w:rsidRDefault="00E80150" w:rsidP="00E80150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334D5C">
        <w:rPr>
          <w:sz w:val="28"/>
          <w:szCs w:val="28"/>
        </w:rPr>
        <w:t xml:space="preserve">Арендатор: </w:t>
      </w:r>
    </w:p>
    <w:p w:rsidR="00E80150" w:rsidRPr="00334D5C" w:rsidRDefault="00E80150" w:rsidP="00E80150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334D5C">
        <w:rPr>
          <w:sz w:val="28"/>
          <w:szCs w:val="28"/>
        </w:rPr>
        <w:t xml:space="preserve">_________________________________________________________________________________,  </w:t>
      </w:r>
    </w:p>
    <w:p w:rsidR="00E80150" w:rsidRPr="00334D5C" w:rsidRDefault="00E80150" w:rsidP="00E80150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334D5C">
        <w:rPr>
          <w:sz w:val="28"/>
          <w:szCs w:val="28"/>
        </w:rPr>
        <w:t xml:space="preserve">адрес регистрации: ___________________, </w:t>
      </w:r>
    </w:p>
    <w:p w:rsidR="00E80150" w:rsidRPr="00334D5C" w:rsidRDefault="00E80150" w:rsidP="00E80150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334D5C">
        <w:rPr>
          <w:sz w:val="28"/>
          <w:szCs w:val="28"/>
        </w:rPr>
        <w:lastRenderedPageBreak/>
        <w:t xml:space="preserve">почтовый адрес: ____________________, </w:t>
      </w:r>
    </w:p>
    <w:p w:rsidR="00E80150" w:rsidRPr="00334D5C" w:rsidRDefault="00E80150" w:rsidP="00E80150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334D5C">
        <w:rPr>
          <w:sz w:val="28"/>
          <w:szCs w:val="28"/>
        </w:rPr>
        <w:t xml:space="preserve">ИНН ____________  , </w:t>
      </w:r>
    </w:p>
    <w:p w:rsidR="00E80150" w:rsidRPr="00334D5C" w:rsidRDefault="00E80150" w:rsidP="00E80150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334D5C">
        <w:rPr>
          <w:sz w:val="28"/>
          <w:szCs w:val="28"/>
        </w:rPr>
        <w:t>ОГРН _______________,</w:t>
      </w:r>
    </w:p>
    <w:p w:rsidR="00E80150" w:rsidRPr="00334D5C" w:rsidRDefault="00E80150" w:rsidP="00E80150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334D5C">
        <w:rPr>
          <w:sz w:val="28"/>
          <w:szCs w:val="28"/>
        </w:rPr>
        <w:t>р /счет № ________________________________________________________</w:t>
      </w:r>
    </w:p>
    <w:p w:rsidR="00E80150" w:rsidRPr="00334D5C" w:rsidRDefault="00E80150" w:rsidP="00E80150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334D5C">
        <w:rPr>
          <w:sz w:val="28"/>
          <w:szCs w:val="28"/>
        </w:rPr>
        <w:t>тел. _______________________,</w:t>
      </w:r>
    </w:p>
    <w:p w:rsidR="00E80150" w:rsidRPr="00334D5C" w:rsidRDefault="00E80150" w:rsidP="00E80150">
      <w:pPr>
        <w:tabs>
          <w:tab w:val="left" w:pos="0"/>
        </w:tabs>
        <w:ind w:right="55"/>
        <w:jc w:val="both"/>
        <w:rPr>
          <w:sz w:val="28"/>
          <w:szCs w:val="28"/>
        </w:rPr>
      </w:pPr>
    </w:p>
    <w:p w:rsidR="00E80150" w:rsidRPr="00334D5C" w:rsidRDefault="00E80150" w:rsidP="00E80150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</w:p>
    <w:p w:rsidR="00E80150" w:rsidRPr="00334D5C" w:rsidRDefault="00E80150" w:rsidP="00E80150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  <w:r w:rsidRPr="00334D5C">
        <w:rPr>
          <w:sz w:val="28"/>
          <w:szCs w:val="28"/>
        </w:rPr>
        <w:t xml:space="preserve">Арендодатель:           </w:t>
      </w:r>
      <w:r w:rsidRPr="00334D5C">
        <w:rPr>
          <w:sz w:val="28"/>
          <w:szCs w:val="28"/>
        </w:rPr>
        <w:tab/>
      </w:r>
      <w:r w:rsidRPr="00334D5C">
        <w:rPr>
          <w:sz w:val="28"/>
          <w:szCs w:val="28"/>
        </w:rPr>
        <w:tab/>
        <w:t xml:space="preserve">                                             Арендатор:        </w:t>
      </w:r>
      <w:r w:rsidRPr="00334D5C">
        <w:rPr>
          <w:sz w:val="28"/>
          <w:szCs w:val="28"/>
        </w:rPr>
        <w:tab/>
      </w:r>
      <w:r w:rsidRPr="00334D5C">
        <w:rPr>
          <w:sz w:val="28"/>
          <w:szCs w:val="28"/>
        </w:rPr>
        <w:tab/>
      </w:r>
    </w:p>
    <w:p w:rsidR="00E80150" w:rsidRPr="00334D5C" w:rsidRDefault="00E80150" w:rsidP="00E80150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</w:p>
    <w:p w:rsidR="00E80150" w:rsidRPr="00334D5C" w:rsidRDefault="00E80150" w:rsidP="00E80150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</w:p>
    <w:p w:rsidR="00E80150" w:rsidRPr="00334D5C" w:rsidRDefault="00E80150" w:rsidP="00E80150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</w:p>
    <w:p w:rsidR="00E80150" w:rsidRPr="00334D5C" w:rsidRDefault="00E80150" w:rsidP="00E80150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334D5C">
        <w:rPr>
          <w:sz w:val="28"/>
          <w:szCs w:val="28"/>
        </w:rPr>
        <w:t>__________________Д.В. Шапошников                            __________________</w:t>
      </w:r>
    </w:p>
    <w:p w:rsidR="00E80150" w:rsidRPr="00334D5C" w:rsidRDefault="00E80150" w:rsidP="00E80150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  <w:r w:rsidRPr="00334D5C">
        <w:rPr>
          <w:sz w:val="28"/>
          <w:szCs w:val="28"/>
        </w:rPr>
        <w:tab/>
        <w:t>м. п.</w:t>
      </w:r>
      <w:r w:rsidRPr="00334D5C">
        <w:rPr>
          <w:sz w:val="28"/>
          <w:szCs w:val="28"/>
        </w:rPr>
        <w:tab/>
      </w:r>
      <w:r w:rsidRPr="00334D5C">
        <w:rPr>
          <w:sz w:val="28"/>
          <w:szCs w:val="28"/>
        </w:rPr>
        <w:tab/>
      </w:r>
      <w:r w:rsidRPr="00334D5C">
        <w:rPr>
          <w:sz w:val="28"/>
          <w:szCs w:val="28"/>
        </w:rPr>
        <w:tab/>
      </w:r>
      <w:r w:rsidRPr="00334D5C">
        <w:rPr>
          <w:sz w:val="28"/>
          <w:szCs w:val="28"/>
        </w:rPr>
        <w:tab/>
      </w:r>
      <w:r w:rsidRPr="00334D5C">
        <w:rPr>
          <w:sz w:val="28"/>
          <w:szCs w:val="28"/>
        </w:rPr>
        <w:tab/>
        <w:t xml:space="preserve">                                           м. п.</w:t>
      </w:r>
    </w:p>
    <w:p w:rsidR="00E80150" w:rsidRPr="00334D5C" w:rsidRDefault="00E80150" w:rsidP="00E80150">
      <w:pPr>
        <w:ind w:right="55" w:firstLine="709"/>
        <w:jc w:val="both"/>
        <w:rPr>
          <w:sz w:val="28"/>
          <w:szCs w:val="28"/>
        </w:rPr>
      </w:pPr>
    </w:p>
    <w:p w:rsidR="00E80150" w:rsidRPr="00334D5C" w:rsidRDefault="00E80150" w:rsidP="00E80150">
      <w:pPr>
        <w:ind w:right="55" w:firstLine="709"/>
        <w:jc w:val="both"/>
        <w:rPr>
          <w:sz w:val="28"/>
          <w:szCs w:val="28"/>
        </w:rPr>
      </w:pPr>
    </w:p>
    <w:p w:rsidR="00E80150" w:rsidRPr="00334D5C" w:rsidRDefault="00E80150" w:rsidP="00E80150">
      <w:pPr>
        <w:ind w:right="55" w:firstLine="709"/>
        <w:jc w:val="both"/>
        <w:rPr>
          <w:sz w:val="28"/>
          <w:szCs w:val="28"/>
        </w:rPr>
      </w:pPr>
    </w:p>
    <w:p w:rsidR="00E80150" w:rsidRPr="00334D5C" w:rsidRDefault="00E80150" w:rsidP="00E80150">
      <w:pPr>
        <w:ind w:right="55" w:firstLine="709"/>
        <w:jc w:val="both"/>
        <w:rPr>
          <w:sz w:val="28"/>
          <w:szCs w:val="28"/>
        </w:rPr>
      </w:pPr>
    </w:p>
    <w:p w:rsidR="00E80150" w:rsidRDefault="00E80150" w:rsidP="00E80150">
      <w:pPr>
        <w:ind w:right="55" w:firstLine="709"/>
        <w:jc w:val="both"/>
        <w:rPr>
          <w:sz w:val="24"/>
          <w:szCs w:val="24"/>
        </w:rPr>
      </w:pPr>
    </w:p>
    <w:p w:rsidR="00E80150" w:rsidRDefault="0024265F" w:rsidP="00E80150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  <w:sectPr w:rsidR="00E80150" w:rsidSect="00E80150">
          <w:headerReference w:type="default" r:id="rId9"/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_________</w:t>
      </w:r>
      <w:bookmarkStart w:id="0" w:name="_GoBack"/>
      <w:bookmarkEnd w:id="0"/>
    </w:p>
    <w:p w:rsidR="00CF511A" w:rsidRDefault="00CF511A" w:rsidP="0024265F">
      <w:pPr>
        <w:pStyle w:val="af"/>
        <w:pageBreakBefore/>
        <w:jc w:val="left"/>
        <w:rPr>
          <w:szCs w:val="28"/>
        </w:rPr>
      </w:pPr>
    </w:p>
    <w:sectPr w:rsidR="00CF511A" w:rsidSect="00E71D9E"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1F7" w:rsidRDefault="002461F7" w:rsidP="00437B22">
      <w:r>
        <w:separator/>
      </w:r>
    </w:p>
  </w:endnote>
  <w:endnote w:type="continuationSeparator" w:id="0">
    <w:p w:rsidR="002461F7" w:rsidRDefault="002461F7" w:rsidP="0043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1F7" w:rsidRDefault="002461F7" w:rsidP="00437B22">
      <w:r>
        <w:separator/>
      </w:r>
    </w:p>
  </w:footnote>
  <w:footnote w:type="continuationSeparator" w:id="0">
    <w:p w:rsidR="002461F7" w:rsidRDefault="002461F7" w:rsidP="00437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756" w:rsidRPr="00FB53FB" w:rsidRDefault="00601756" w:rsidP="00E80150">
    <w:pPr>
      <w:pStyle w:val="aa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44C5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1">
    <w:nsid w:val="1C147262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2">
    <w:nsid w:val="26D90255"/>
    <w:multiLevelType w:val="hybridMultilevel"/>
    <w:tmpl w:val="9AE033D6"/>
    <w:lvl w:ilvl="0" w:tplc="E83CD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6E5F3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4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140C2"/>
    <w:rsid w:val="00017DD5"/>
    <w:rsid w:val="000337BC"/>
    <w:rsid w:val="00034D19"/>
    <w:rsid w:val="000405FB"/>
    <w:rsid w:val="00041D55"/>
    <w:rsid w:val="0004603D"/>
    <w:rsid w:val="000525C7"/>
    <w:rsid w:val="00057E3B"/>
    <w:rsid w:val="00062469"/>
    <w:rsid w:val="00067156"/>
    <w:rsid w:val="0007209D"/>
    <w:rsid w:val="00077935"/>
    <w:rsid w:val="000809B3"/>
    <w:rsid w:val="00085CD1"/>
    <w:rsid w:val="00087530"/>
    <w:rsid w:val="0008782B"/>
    <w:rsid w:val="000925F2"/>
    <w:rsid w:val="000969FD"/>
    <w:rsid w:val="000A3DB5"/>
    <w:rsid w:val="000B1D5E"/>
    <w:rsid w:val="000C760B"/>
    <w:rsid w:val="000D3CA6"/>
    <w:rsid w:val="000E1AAB"/>
    <w:rsid w:val="000F0340"/>
    <w:rsid w:val="000F3595"/>
    <w:rsid w:val="000F7438"/>
    <w:rsid w:val="0010099F"/>
    <w:rsid w:val="00104286"/>
    <w:rsid w:val="001046A6"/>
    <w:rsid w:val="00113608"/>
    <w:rsid w:val="00120D29"/>
    <w:rsid w:val="0012273F"/>
    <w:rsid w:val="00135193"/>
    <w:rsid w:val="00136B69"/>
    <w:rsid w:val="00142154"/>
    <w:rsid w:val="00145E25"/>
    <w:rsid w:val="0015231B"/>
    <w:rsid w:val="001559A3"/>
    <w:rsid w:val="001568A9"/>
    <w:rsid w:val="001628E1"/>
    <w:rsid w:val="00170982"/>
    <w:rsid w:val="00172DFA"/>
    <w:rsid w:val="001764F3"/>
    <w:rsid w:val="001878C9"/>
    <w:rsid w:val="00192E84"/>
    <w:rsid w:val="00196268"/>
    <w:rsid w:val="00196BDE"/>
    <w:rsid w:val="001A0101"/>
    <w:rsid w:val="001A01B2"/>
    <w:rsid w:val="001A0E9B"/>
    <w:rsid w:val="001A5F71"/>
    <w:rsid w:val="001B0626"/>
    <w:rsid w:val="001B726B"/>
    <w:rsid w:val="001C4024"/>
    <w:rsid w:val="001D0ABB"/>
    <w:rsid w:val="001D11EA"/>
    <w:rsid w:val="001D1864"/>
    <w:rsid w:val="001E4A7D"/>
    <w:rsid w:val="00205C5B"/>
    <w:rsid w:val="00214809"/>
    <w:rsid w:val="00227780"/>
    <w:rsid w:val="00232B01"/>
    <w:rsid w:val="0024265F"/>
    <w:rsid w:val="002461F7"/>
    <w:rsid w:val="002575EA"/>
    <w:rsid w:val="0026614F"/>
    <w:rsid w:val="00267B86"/>
    <w:rsid w:val="00271172"/>
    <w:rsid w:val="00277C9C"/>
    <w:rsid w:val="002822F4"/>
    <w:rsid w:val="00291C39"/>
    <w:rsid w:val="002941FC"/>
    <w:rsid w:val="002951EA"/>
    <w:rsid w:val="002A2CFB"/>
    <w:rsid w:val="002D45E1"/>
    <w:rsid w:val="002E1394"/>
    <w:rsid w:val="003005C8"/>
    <w:rsid w:val="003130FD"/>
    <w:rsid w:val="00313293"/>
    <w:rsid w:val="003163BB"/>
    <w:rsid w:val="00316CA4"/>
    <w:rsid w:val="003240D1"/>
    <w:rsid w:val="00327FB0"/>
    <w:rsid w:val="003309CA"/>
    <w:rsid w:val="00331633"/>
    <w:rsid w:val="00350884"/>
    <w:rsid w:val="003569FD"/>
    <w:rsid w:val="0036489D"/>
    <w:rsid w:val="00375073"/>
    <w:rsid w:val="00377C4C"/>
    <w:rsid w:val="00385D62"/>
    <w:rsid w:val="00394A56"/>
    <w:rsid w:val="003A0D38"/>
    <w:rsid w:val="003C5327"/>
    <w:rsid w:val="003C5CA7"/>
    <w:rsid w:val="003C67DD"/>
    <w:rsid w:val="003D036A"/>
    <w:rsid w:val="003F53C6"/>
    <w:rsid w:val="003F7AF5"/>
    <w:rsid w:val="004157AD"/>
    <w:rsid w:val="00416839"/>
    <w:rsid w:val="00425307"/>
    <w:rsid w:val="00432421"/>
    <w:rsid w:val="00435953"/>
    <w:rsid w:val="00437B22"/>
    <w:rsid w:val="00443485"/>
    <w:rsid w:val="00460A00"/>
    <w:rsid w:val="00471602"/>
    <w:rsid w:val="004721E0"/>
    <w:rsid w:val="00474BB0"/>
    <w:rsid w:val="0048018A"/>
    <w:rsid w:val="00481ECA"/>
    <w:rsid w:val="004860F3"/>
    <w:rsid w:val="00491B80"/>
    <w:rsid w:val="00494EDF"/>
    <w:rsid w:val="00496496"/>
    <w:rsid w:val="004A10B0"/>
    <w:rsid w:val="004A2031"/>
    <w:rsid w:val="004C3F86"/>
    <w:rsid w:val="004C6DD6"/>
    <w:rsid w:val="004F4590"/>
    <w:rsid w:val="00504539"/>
    <w:rsid w:val="0051251B"/>
    <w:rsid w:val="00524A30"/>
    <w:rsid w:val="00533E28"/>
    <w:rsid w:val="00534858"/>
    <w:rsid w:val="00537875"/>
    <w:rsid w:val="00541675"/>
    <w:rsid w:val="00547C1F"/>
    <w:rsid w:val="00554910"/>
    <w:rsid w:val="0055722E"/>
    <w:rsid w:val="0056038C"/>
    <w:rsid w:val="005605B4"/>
    <w:rsid w:val="005607D4"/>
    <w:rsid w:val="00570055"/>
    <w:rsid w:val="005766B9"/>
    <w:rsid w:val="005818C9"/>
    <w:rsid w:val="00590657"/>
    <w:rsid w:val="005945FD"/>
    <w:rsid w:val="00594B8C"/>
    <w:rsid w:val="00596F30"/>
    <w:rsid w:val="005A1947"/>
    <w:rsid w:val="005A491E"/>
    <w:rsid w:val="005A5017"/>
    <w:rsid w:val="005A50EE"/>
    <w:rsid w:val="005C3192"/>
    <w:rsid w:val="005C50B2"/>
    <w:rsid w:val="005D089F"/>
    <w:rsid w:val="005D0941"/>
    <w:rsid w:val="005D0A77"/>
    <w:rsid w:val="005E34AB"/>
    <w:rsid w:val="005F4BCC"/>
    <w:rsid w:val="00601756"/>
    <w:rsid w:val="00602A14"/>
    <w:rsid w:val="00605A97"/>
    <w:rsid w:val="00605C56"/>
    <w:rsid w:val="0060658E"/>
    <w:rsid w:val="00612CCC"/>
    <w:rsid w:val="006238C5"/>
    <w:rsid w:val="00624DBB"/>
    <w:rsid w:val="00641ED1"/>
    <w:rsid w:val="00654625"/>
    <w:rsid w:val="00657116"/>
    <w:rsid w:val="00672E0E"/>
    <w:rsid w:val="00680D2B"/>
    <w:rsid w:val="006823B8"/>
    <w:rsid w:val="006922A5"/>
    <w:rsid w:val="006A212E"/>
    <w:rsid w:val="006B0FF2"/>
    <w:rsid w:val="006B2C8E"/>
    <w:rsid w:val="006B779C"/>
    <w:rsid w:val="006D0C55"/>
    <w:rsid w:val="006D3029"/>
    <w:rsid w:val="006E7566"/>
    <w:rsid w:val="006E758A"/>
    <w:rsid w:val="006F2D9B"/>
    <w:rsid w:val="00700B30"/>
    <w:rsid w:val="00712596"/>
    <w:rsid w:val="007248D7"/>
    <w:rsid w:val="00727027"/>
    <w:rsid w:val="00731C25"/>
    <w:rsid w:val="00732BCC"/>
    <w:rsid w:val="00732CDA"/>
    <w:rsid w:val="00733D8F"/>
    <w:rsid w:val="007357FB"/>
    <w:rsid w:val="00737FA6"/>
    <w:rsid w:val="00744DCF"/>
    <w:rsid w:val="00745C4A"/>
    <w:rsid w:val="00746764"/>
    <w:rsid w:val="00747400"/>
    <w:rsid w:val="00747B40"/>
    <w:rsid w:val="007522D6"/>
    <w:rsid w:val="00752FF5"/>
    <w:rsid w:val="007540B7"/>
    <w:rsid w:val="00755A01"/>
    <w:rsid w:val="00767AC6"/>
    <w:rsid w:val="00770859"/>
    <w:rsid w:val="00782FB3"/>
    <w:rsid w:val="0079282C"/>
    <w:rsid w:val="00794213"/>
    <w:rsid w:val="007A0C6A"/>
    <w:rsid w:val="007A3D15"/>
    <w:rsid w:val="007C55E3"/>
    <w:rsid w:val="007C6AF1"/>
    <w:rsid w:val="007D469B"/>
    <w:rsid w:val="007D54DA"/>
    <w:rsid w:val="007F0F55"/>
    <w:rsid w:val="007F3D52"/>
    <w:rsid w:val="00801EE1"/>
    <w:rsid w:val="00802748"/>
    <w:rsid w:val="00821410"/>
    <w:rsid w:val="008279C1"/>
    <w:rsid w:val="00832864"/>
    <w:rsid w:val="008413F6"/>
    <w:rsid w:val="00847699"/>
    <w:rsid w:val="0086707A"/>
    <w:rsid w:val="008714AD"/>
    <w:rsid w:val="00881756"/>
    <w:rsid w:val="00883216"/>
    <w:rsid w:val="0089325C"/>
    <w:rsid w:val="00897144"/>
    <w:rsid w:val="008A2A40"/>
    <w:rsid w:val="008B0D6E"/>
    <w:rsid w:val="008C2AFE"/>
    <w:rsid w:val="008D13D7"/>
    <w:rsid w:val="008E0B27"/>
    <w:rsid w:val="008E1DEE"/>
    <w:rsid w:val="008E300E"/>
    <w:rsid w:val="008E6358"/>
    <w:rsid w:val="008E7D1C"/>
    <w:rsid w:val="008F306B"/>
    <w:rsid w:val="009004CD"/>
    <w:rsid w:val="00902D9E"/>
    <w:rsid w:val="009038E6"/>
    <w:rsid w:val="0091193B"/>
    <w:rsid w:val="00917EA7"/>
    <w:rsid w:val="0092361A"/>
    <w:rsid w:val="00936668"/>
    <w:rsid w:val="00941218"/>
    <w:rsid w:val="00942CD0"/>
    <w:rsid w:val="00964E63"/>
    <w:rsid w:val="009806D1"/>
    <w:rsid w:val="009832FE"/>
    <w:rsid w:val="00987FF3"/>
    <w:rsid w:val="00992B74"/>
    <w:rsid w:val="00995450"/>
    <w:rsid w:val="009C002A"/>
    <w:rsid w:val="009C37A0"/>
    <w:rsid w:val="009C78F6"/>
    <w:rsid w:val="009D5D9A"/>
    <w:rsid w:val="009E0ED1"/>
    <w:rsid w:val="009F102B"/>
    <w:rsid w:val="009F1E27"/>
    <w:rsid w:val="009F4D09"/>
    <w:rsid w:val="00A07BF1"/>
    <w:rsid w:val="00A13668"/>
    <w:rsid w:val="00A13F2E"/>
    <w:rsid w:val="00A14F41"/>
    <w:rsid w:val="00A1751B"/>
    <w:rsid w:val="00A378F3"/>
    <w:rsid w:val="00A42FF5"/>
    <w:rsid w:val="00A512AC"/>
    <w:rsid w:val="00A54220"/>
    <w:rsid w:val="00A61484"/>
    <w:rsid w:val="00A64B60"/>
    <w:rsid w:val="00A64E91"/>
    <w:rsid w:val="00A70F10"/>
    <w:rsid w:val="00A83E1B"/>
    <w:rsid w:val="00A900FA"/>
    <w:rsid w:val="00A96B40"/>
    <w:rsid w:val="00A96BBF"/>
    <w:rsid w:val="00AA23F7"/>
    <w:rsid w:val="00AA5748"/>
    <w:rsid w:val="00AA6198"/>
    <w:rsid w:val="00AA7A5B"/>
    <w:rsid w:val="00AB3144"/>
    <w:rsid w:val="00AB456E"/>
    <w:rsid w:val="00AB6FB5"/>
    <w:rsid w:val="00AC2E7E"/>
    <w:rsid w:val="00AD4758"/>
    <w:rsid w:val="00AF27A0"/>
    <w:rsid w:val="00B06542"/>
    <w:rsid w:val="00B120DF"/>
    <w:rsid w:val="00B12280"/>
    <w:rsid w:val="00B13A19"/>
    <w:rsid w:val="00B2179C"/>
    <w:rsid w:val="00B24DD4"/>
    <w:rsid w:val="00B34A7A"/>
    <w:rsid w:val="00B40183"/>
    <w:rsid w:val="00B460F5"/>
    <w:rsid w:val="00B474C8"/>
    <w:rsid w:val="00B512D0"/>
    <w:rsid w:val="00B5264D"/>
    <w:rsid w:val="00B579EA"/>
    <w:rsid w:val="00B60D91"/>
    <w:rsid w:val="00B60E93"/>
    <w:rsid w:val="00B70B2F"/>
    <w:rsid w:val="00B75788"/>
    <w:rsid w:val="00B76856"/>
    <w:rsid w:val="00B82002"/>
    <w:rsid w:val="00B874BB"/>
    <w:rsid w:val="00B91F3D"/>
    <w:rsid w:val="00B92188"/>
    <w:rsid w:val="00B97442"/>
    <w:rsid w:val="00BB49CC"/>
    <w:rsid w:val="00BB61B3"/>
    <w:rsid w:val="00BB72AA"/>
    <w:rsid w:val="00BC1CFC"/>
    <w:rsid w:val="00BC70F3"/>
    <w:rsid w:val="00BC7281"/>
    <w:rsid w:val="00BD3A2A"/>
    <w:rsid w:val="00BD4BF7"/>
    <w:rsid w:val="00BD5DDC"/>
    <w:rsid w:val="00BD63F6"/>
    <w:rsid w:val="00BE1EB1"/>
    <w:rsid w:val="00BE7919"/>
    <w:rsid w:val="00BF34E3"/>
    <w:rsid w:val="00C01E50"/>
    <w:rsid w:val="00C05AFD"/>
    <w:rsid w:val="00C07FD7"/>
    <w:rsid w:val="00C23441"/>
    <w:rsid w:val="00C23F39"/>
    <w:rsid w:val="00C43E2B"/>
    <w:rsid w:val="00C66305"/>
    <w:rsid w:val="00C720F1"/>
    <w:rsid w:val="00C873DE"/>
    <w:rsid w:val="00C943B5"/>
    <w:rsid w:val="00C96FB0"/>
    <w:rsid w:val="00C96FEF"/>
    <w:rsid w:val="00CA446F"/>
    <w:rsid w:val="00CA6AEF"/>
    <w:rsid w:val="00CC2F85"/>
    <w:rsid w:val="00CC74AA"/>
    <w:rsid w:val="00CD2B7E"/>
    <w:rsid w:val="00CE440C"/>
    <w:rsid w:val="00CF036F"/>
    <w:rsid w:val="00CF28EB"/>
    <w:rsid w:val="00CF37CF"/>
    <w:rsid w:val="00CF511A"/>
    <w:rsid w:val="00D02CCB"/>
    <w:rsid w:val="00D04E45"/>
    <w:rsid w:val="00D167C3"/>
    <w:rsid w:val="00D17E5B"/>
    <w:rsid w:val="00D21B7A"/>
    <w:rsid w:val="00D23761"/>
    <w:rsid w:val="00D30358"/>
    <w:rsid w:val="00D42E5D"/>
    <w:rsid w:val="00D449F1"/>
    <w:rsid w:val="00D46AAC"/>
    <w:rsid w:val="00D5055E"/>
    <w:rsid w:val="00D57686"/>
    <w:rsid w:val="00D6557D"/>
    <w:rsid w:val="00D71AB5"/>
    <w:rsid w:val="00D73FB7"/>
    <w:rsid w:val="00D77194"/>
    <w:rsid w:val="00D85370"/>
    <w:rsid w:val="00D9119B"/>
    <w:rsid w:val="00DB109B"/>
    <w:rsid w:val="00DC5EBD"/>
    <w:rsid w:val="00DC637D"/>
    <w:rsid w:val="00DF1120"/>
    <w:rsid w:val="00DF41B5"/>
    <w:rsid w:val="00E117BB"/>
    <w:rsid w:val="00E13A49"/>
    <w:rsid w:val="00E173A7"/>
    <w:rsid w:val="00E37666"/>
    <w:rsid w:val="00E403A9"/>
    <w:rsid w:val="00E42542"/>
    <w:rsid w:val="00E44809"/>
    <w:rsid w:val="00E47D81"/>
    <w:rsid w:val="00E71D9E"/>
    <w:rsid w:val="00E7377E"/>
    <w:rsid w:val="00E738C5"/>
    <w:rsid w:val="00E76AE4"/>
    <w:rsid w:val="00E80150"/>
    <w:rsid w:val="00E86AD5"/>
    <w:rsid w:val="00E93ACE"/>
    <w:rsid w:val="00E93DFC"/>
    <w:rsid w:val="00E96885"/>
    <w:rsid w:val="00EA0DE1"/>
    <w:rsid w:val="00EB2FBF"/>
    <w:rsid w:val="00EB34E2"/>
    <w:rsid w:val="00EC7794"/>
    <w:rsid w:val="00ED2D49"/>
    <w:rsid w:val="00EE66BD"/>
    <w:rsid w:val="00EF538F"/>
    <w:rsid w:val="00EF7583"/>
    <w:rsid w:val="00F00F8B"/>
    <w:rsid w:val="00F048A1"/>
    <w:rsid w:val="00F12630"/>
    <w:rsid w:val="00F13699"/>
    <w:rsid w:val="00F13F91"/>
    <w:rsid w:val="00F217F4"/>
    <w:rsid w:val="00F27DAA"/>
    <w:rsid w:val="00F40A64"/>
    <w:rsid w:val="00F553B8"/>
    <w:rsid w:val="00F55D27"/>
    <w:rsid w:val="00F67658"/>
    <w:rsid w:val="00F71DD5"/>
    <w:rsid w:val="00F7307A"/>
    <w:rsid w:val="00F81AD2"/>
    <w:rsid w:val="00F86EA2"/>
    <w:rsid w:val="00FA069D"/>
    <w:rsid w:val="00FA6C18"/>
    <w:rsid w:val="00FB0BB7"/>
    <w:rsid w:val="00FD07C6"/>
    <w:rsid w:val="00FD58CD"/>
    <w:rsid w:val="00FD7551"/>
    <w:rsid w:val="00FE47CE"/>
    <w:rsid w:val="00FF045C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  <w:style w:type="paragraph" w:styleId="af">
    <w:name w:val="Title"/>
    <w:basedOn w:val="a"/>
    <w:link w:val="af0"/>
    <w:qFormat/>
    <w:rsid w:val="00E80150"/>
    <w:pPr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E80150"/>
    <w:rPr>
      <w:b/>
      <w:sz w:val="28"/>
    </w:rPr>
  </w:style>
  <w:style w:type="paragraph" w:styleId="20">
    <w:name w:val="Body Text 2"/>
    <w:basedOn w:val="a"/>
    <w:link w:val="21"/>
    <w:rsid w:val="00E8015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E801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  <w:style w:type="paragraph" w:styleId="af">
    <w:name w:val="Title"/>
    <w:basedOn w:val="a"/>
    <w:link w:val="af0"/>
    <w:qFormat/>
    <w:rsid w:val="00E80150"/>
    <w:pPr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E80150"/>
    <w:rPr>
      <w:b/>
      <w:sz w:val="28"/>
    </w:rPr>
  </w:style>
  <w:style w:type="paragraph" w:styleId="20">
    <w:name w:val="Body Text 2"/>
    <w:basedOn w:val="a"/>
    <w:link w:val="21"/>
    <w:rsid w:val="00E8015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E80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211731-3EC7-4E98-8259-C3B09771C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3040</Words>
  <Characters>17329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20329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Мария Сергеевна Пасторина</cp:lastModifiedBy>
  <cp:revision>2</cp:revision>
  <cp:lastPrinted>2022-08-17T10:21:00Z</cp:lastPrinted>
  <dcterms:created xsi:type="dcterms:W3CDTF">2022-08-17T12:52:00Z</dcterms:created>
  <dcterms:modified xsi:type="dcterms:W3CDTF">2022-08-17T12:52:00Z</dcterms:modified>
</cp:coreProperties>
</file>